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CDB" w14:textId="2B6794E5" w:rsidR="004A59CF" w:rsidRDefault="00295B7F" w:rsidP="007B30FA">
      <w:pPr>
        <w:rPr>
          <w:color w:val="00365F"/>
        </w:rPr>
      </w:pPr>
      <w:r w:rsidRPr="00295B7F">
        <w:rPr>
          <w:color w:val="00365F"/>
        </w:rPr>
        <w:t xml:space="preserve">Bijlage </w:t>
      </w:r>
      <w:r w:rsidR="00E54151">
        <w:rPr>
          <w:color w:val="00365F"/>
        </w:rPr>
        <w:t>9</w:t>
      </w:r>
      <w:r w:rsidRPr="00295B7F">
        <w:rPr>
          <w:color w:val="00365F"/>
        </w:rPr>
        <w:t xml:space="preserve"> bij aanvraag Regio Deal Waterland</w:t>
      </w:r>
    </w:p>
    <w:p w14:paraId="7FD8A89E" w14:textId="77777777" w:rsidR="00295B7F" w:rsidRPr="003428E8" w:rsidRDefault="00295B7F" w:rsidP="007B30FA">
      <w:pPr>
        <w:rPr>
          <w:color w:val="00365F"/>
        </w:rPr>
      </w:pPr>
    </w:p>
    <w:p w14:paraId="723910C8" w14:textId="7EE785DE" w:rsidR="00BC0F89" w:rsidRPr="00294B38" w:rsidRDefault="007E4047" w:rsidP="00294B38">
      <w:pPr>
        <w:pStyle w:val="Kop1"/>
        <w:rPr>
          <w:rFonts w:ascii="Helvetica" w:eastAsia="Aptos" w:hAnsi="Helvetica" w:cs="Aptos"/>
          <w:color w:val="1F497D"/>
          <w:sz w:val="18"/>
          <w:szCs w:val="18"/>
        </w:rPr>
      </w:pPr>
      <w:r>
        <w:t>F</w:t>
      </w:r>
      <w:r w:rsidRPr="007E4047">
        <w:t>ormat Voortgangsrapportage Regio Deal Waterland</w:t>
      </w:r>
    </w:p>
    <w:p w14:paraId="34D35460" w14:textId="77777777" w:rsidR="00CD3878" w:rsidRDefault="00CD3878" w:rsidP="000C772E">
      <w:pPr>
        <w:pStyle w:val="Kop2"/>
      </w:pPr>
      <w:r w:rsidRPr="000C772E">
        <w:t>Toelichting format</w:t>
      </w:r>
    </w:p>
    <w:p w14:paraId="09ACA59F" w14:textId="77777777" w:rsidR="00F113BD" w:rsidRPr="00F113BD" w:rsidRDefault="00F113BD" w:rsidP="00F113BD"/>
    <w:p w14:paraId="2A58A4C4" w14:textId="1630CA5F" w:rsidR="00CD3878" w:rsidRPr="00715DCC" w:rsidRDefault="00CD3878" w:rsidP="00CD3878">
      <w:r w:rsidRPr="00715DCC">
        <w:t>Het format Voortgangsrapportage bestaat uit twee onderdelen, in twee bestanden. D</w:t>
      </w:r>
      <w:r w:rsidR="005A5A47">
        <w:t>i</w:t>
      </w:r>
      <w:r w:rsidRPr="00715DCC">
        <w:t>t betreft:</w:t>
      </w:r>
    </w:p>
    <w:p w14:paraId="25B5CE65" w14:textId="27899017" w:rsidR="00CD3878" w:rsidRPr="004E252F" w:rsidRDefault="005A5A47" w:rsidP="004E252F">
      <w:pPr>
        <w:pStyle w:val="Lijstalinea"/>
      </w:pPr>
      <w:r>
        <w:t>o</w:t>
      </w:r>
      <w:r w:rsidR="00CD3878" w:rsidRPr="004E252F">
        <w:t>nderstaand formulier ‘Voortgangsrapportage’ met uw inhoudelijke toelichting van de voortgang en</w:t>
      </w:r>
    </w:p>
    <w:p w14:paraId="4ABBAE57" w14:textId="7B543273" w:rsidR="00CD3878" w:rsidRPr="004E252F" w:rsidRDefault="005A5A47" w:rsidP="004E252F">
      <w:pPr>
        <w:pStyle w:val="Lijstalinea"/>
      </w:pPr>
      <w:proofErr w:type="gramStart"/>
      <w:r>
        <w:t>d</w:t>
      </w:r>
      <w:r w:rsidR="00CD3878" w:rsidRPr="004E252F">
        <w:t>e</w:t>
      </w:r>
      <w:proofErr w:type="gramEnd"/>
      <w:r w:rsidR="00CD3878" w:rsidRPr="004E252F">
        <w:t xml:space="preserve"> uitwerking van de financiële realisatie in Excel (bijlage 2, format projectbegroting). De bedragen kunnen worden ingevuld op het tabblad realisatie, in de kolom van de betreffende voortgangsrapportage.</w:t>
      </w:r>
    </w:p>
    <w:p w14:paraId="1D1C1B8C" w14:textId="77777777" w:rsidR="00CD3878" w:rsidRPr="00715DCC" w:rsidRDefault="00CD3878" w:rsidP="00CD3878"/>
    <w:p w14:paraId="66A9E032" w14:textId="327A9BEC" w:rsidR="00DC3B83" w:rsidRPr="000133A7" w:rsidRDefault="00CD3878" w:rsidP="00DC3B83">
      <w:r>
        <w:t>Het</w:t>
      </w:r>
      <w:r w:rsidRPr="002879DD">
        <w:t xml:space="preserve"> ingevulde </w:t>
      </w:r>
      <w:r>
        <w:t>formulier</w:t>
      </w:r>
      <w:r w:rsidRPr="002879DD">
        <w:t xml:space="preserve"> en het ingevulde Excel bestand </w:t>
      </w:r>
      <w:r>
        <w:t>kunt u mailen</w:t>
      </w:r>
      <w:r w:rsidRPr="002879DD">
        <w:t xml:space="preserve"> naar de </w:t>
      </w:r>
      <w:r>
        <w:t xml:space="preserve">secretaris Regio Deal Waterland via </w:t>
      </w:r>
      <w:hyperlink r:id="rId11" w:history="1">
        <w:r w:rsidR="00DC3B83" w:rsidRPr="00303913">
          <w:rPr>
            <w:rStyle w:val="Hyperlink"/>
            <w:rFonts w:cstheme="minorBidi"/>
          </w:rPr>
          <w:t>info@regiodealwaterland.nl</w:t>
        </w:r>
      </w:hyperlink>
      <w:r>
        <w:t xml:space="preserve"> </w:t>
      </w:r>
      <w:r w:rsidRPr="002879DD">
        <w:t xml:space="preserve">en naar </w:t>
      </w:r>
      <w:r>
        <w:t xml:space="preserve">de kassier </w:t>
      </w:r>
      <w:hyperlink r:id="rId12" w:history="1">
        <w:r w:rsidRPr="00DC3B83">
          <w:rPr>
            <w:rStyle w:val="Hyperlink"/>
            <w:rFonts w:cstheme="minorBidi"/>
          </w:rPr>
          <w:t>subsidie@purmerend.nl</w:t>
        </w:r>
      </w:hyperlink>
      <w:r w:rsidRPr="002879DD">
        <w:t>.</w:t>
      </w:r>
    </w:p>
    <w:p w14:paraId="7A77C1B1" w14:textId="77777777" w:rsidR="00DC3B83" w:rsidRDefault="00DC3B83" w:rsidP="00CD3878"/>
    <w:p w14:paraId="08E99082" w14:textId="5DE9334C" w:rsidR="00CD3878" w:rsidRPr="00715DCC" w:rsidRDefault="00CD3878" w:rsidP="00CD3878">
      <w:r>
        <w:t>U vermeldt</w:t>
      </w:r>
      <w:r w:rsidR="005A5A47">
        <w:t xml:space="preserve"> daarbij</w:t>
      </w:r>
      <w:r>
        <w:t xml:space="preserve"> in ieder geval onderstaande gegevens:</w:t>
      </w:r>
    </w:p>
    <w:p w14:paraId="0359811B" w14:textId="77777777" w:rsidR="00CD3878" w:rsidRPr="00715DCC" w:rsidRDefault="00CD3878" w:rsidP="00CD3878"/>
    <w:p w14:paraId="1BBA8CED" w14:textId="77777777" w:rsidR="00CD3878" w:rsidRDefault="00CD3878" w:rsidP="00B1110C">
      <w:pPr>
        <w:pStyle w:val="Lijstalinea"/>
      </w:pPr>
      <w:r w:rsidRPr="00715DCC">
        <w:t>De algemene projectgegevens</w:t>
      </w:r>
      <w:r>
        <w:t>.</w:t>
      </w:r>
    </w:p>
    <w:p w14:paraId="5EBD28B4" w14:textId="77777777" w:rsidR="00CD3878" w:rsidRPr="001E6492" w:rsidRDefault="00CD3878" w:rsidP="00B1110C">
      <w:pPr>
        <w:pStyle w:val="Lijstalinea"/>
      </w:pPr>
      <w:r>
        <w:t>Het</w:t>
      </w:r>
      <w:r w:rsidRPr="001E6492">
        <w:t xml:space="preserve"> verslag van de inhoudelijke voortgang</w:t>
      </w:r>
      <w:r>
        <w:t>.</w:t>
      </w:r>
    </w:p>
    <w:p w14:paraId="19CF5B9B" w14:textId="77777777" w:rsidR="00CD3878" w:rsidRPr="00715DCC" w:rsidRDefault="00CD3878" w:rsidP="00B1110C">
      <w:pPr>
        <w:pStyle w:val="Lijstalinea"/>
      </w:pPr>
      <w:r>
        <w:t>De</w:t>
      </w:r>
      <w:r w:rsidRPr="00715DCC">
        <w:t xml:space="preserve"> communicatie uitingen over het project en de voortgang ervan</w:t>
      </w:r>
      <w:r>
        <w:t>.</w:t>
      </w:r>
    </w:p>
    <w:p w14:paraId="42FA1775" w14:textId="77777777" w:rsidR="00CD3878" w:rsidRPr="00715DCC" w:rsidRDefault="00CD3878" w:rsidP="00B1110C">
      <w:pPr>
        <w:pStyle w:val="Lijstalinea"/>
      </w:pPr>
      <w:r>
        <w:t>Tussentijdse leermomenten.</w:t>
      </w:r>
    </w:p>
    <w:p w14:paraId="5C9EACC4" w14:textId="77777777" w:rsidR="00CD3878" w:rsidRPr="00715DCC" w:rsidRDefault="00CD3878" w:rsidP="00CD3878"/>
    <w:p w14:paraId="711AAF3B" w14:textId="77777777" w:rsidR="000C772E" w:rsidRDefault="000C772E">
      <w:pPr>
        <w:spacing w:line="240" w:lineRule="auto"/>
        <w:rPr>
          <w:rFonts w:asciiTheme="minorHAnsi" w:eastAsiaTheme="majorEastAsia" w:hAnsiTheme="minorHAnsi" w:cstheme="minorHAnsi"/>
          <w:b/>
          <w:color w:val="0E23FF"/>
          <w:sz w:val="30"/>
          <w:szCs w:val="26"/>
        </w:rPr>
      </w:pPr>
      <w:r>
        <w:br w:type="page"/>
      </w:r>
    </w:p>
    <w:p w14:paraId="7123E8E4" w14:textId="20301ECF" w:rsidR="00CB7217" w:rsidRPr="00CB7217" w:rsidRDefault="00CB7217" w:rsidP="00CB7217">
      <w:pPr>
        <w:pStyle w:val="Kop2"/>
      </w:pPr>
      <w:r w:rsidRPr="00CB7217">
        <w:lastRenderedPageBreak/>
        <w:t>Voortgangsrapportage</w:t>
      </w:r>
    </w:p>
    <w:p w14:paraId="09AA676C" w14:textId="77777777" w:rsidR="00CB7217" w:rsidRPr="00715DCC" w:rsidRDefault="00CB7217" w:rsidP="00CB7217">
      <w:pPr>
        <w:rPr>
          <w:rFonts w:ascii="Helvetica" w:hAnsi="Helvetica"/>
        </w:rPr>
      </w:pPr>
    </w:p>
    <w:p w14:paraId="694E3F9F" w14:textId="77777777" w:rsidR="00CB7217" w:rsidRDefault="00CB7217" w:rsidP="00CB7217">
      <w:r w:rsidRPr="00CB7217">
        <w:t>De financiële voortgangsinformatie bij onderstaande inhoudelijke toelichting op de voortgang is opgenomen in het Excel bestand op het tabblad realisatie.</w:t>
      </w:r>
    </w:p>
    <w:p w14:paraId="65FF9B87" w14:textId="77777777" w:rsidR="00CB7217" w:rsidRPr="00CB7217" w:rsidRDefault="00CB7217" w:rsidP="00CB7217"/>
    <w:p w14:paraId="79EBA919" w14:textId="77777777" w:rsidR="00CB7217" w:rsidRDefault="00CB7217" w:rsidP="00115138">
      <w:pPr>
        <w:pStyle w:val="Kop3"/>
      </w:pPr>
      <w:r w:rsidRPr="00CB7217">
        <w:t>Inhoudelijke toelichting van de voortgang</w:t>
      </w:r>
    </w:p>
    <w:p w14:paraId="1DBA10D9" w14:textId="77777777" w:rsidR="00485095" w:rsidRDefault="00485095" w:rsidP="00485095"/>
    <w:p w14:paraId="42C9B98D" w14:textId="19F0ADD8" w:rsidR="00485095" w:rsidRPr="00A95C91" w:rsidRDefault="00EE6ABD" w:rsidP="0030421B">
      <w:pPr>
        <w:pStyle w:val="Kop2"/>
      </w:pPr>
      <w:r w:rsidRPr="00EE6ABD">
        <w:t>Inhoudelijke voortgang project</w:t>
      </w:r>
    </w:p>
    <w:tbl>
      <w:tblPr>
        <w:tblStyle w:val="TabelstijlformulierenGemeenteAmsterdam"/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142"/>
        <w:gridCol w:w="5669"/>
      </w:tblGrid>
      <w:tr w:rsidR="00A95C91" w:rsidRPr="00AC00B9" w14:paraId="4D732B0C" w14:textId="77777777" w:rsidTr="00984115">
        <w:tc>
          <w:tcPr>
            <w:tcW w:w="3261" w:type="dxa"/>
            <w:tcBorders>
              <w:top w:val="nil"/>
              <w:bottom w:val="single" w:sz="2" w:space="0" w:color="062F56"/>
            </w:tcBorders>
          </w:tcPr>
          <w:p w14:paraId="4FE01E01" w14:textId="23B65C46" w:rsidR="00A95C91" w:rsidRPr="009720E9" w:rsidRDefault="00A95C91" w:rsidP="00984115">
            <w:pPr>
              <w:pStyle w:val="tabel"/>
            </w:pPr>
            <w:r w:rsidRPr="009720E9">
              <w:t>Penvoerder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3EBE6A6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nil"/>
              <w:bottom w:val="single" w:sz="2" w:space="0" w:color="0E23FF"/>
            </w:tcBorders>
          </w:tcPr>
          <w:p w14:paraId="6BFC69C9" w14:textId="453504DF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naam</w:t>
            </w:r>
            <w:proofErr w:type="gramEnd"/>
            <w:r w:rsidRPr="000C772E">
              <w:rPr>
                <w:color w:val="000000" w:themeColor="text1"/>
              </w:rPr>
              <w:t xml:space="preserve"> penvoerder&gt;</w:t>
            </w:r>
          </w:p>
        </w:tc>
      </w:tr>
      <w:tr w:rsidR="00A95C91" w:rsidRPr="00AC00B9" w14:paraId="07B39475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56473BE8" w14:textId="3259AC31" w:rsidR="00A95C91" w:rsidRPr="009720E9" w:rsidRDefault="00A95C91" w:rsidP="00984115">
            <w:pPr>
              <w:pStyle w:val="tabel"/>
            </w:pPr>
            <w:r w:rsidRPr="009720E9">
              <w:t>Contactpersoon algemeen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5D2173D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67D23E79" w14:textId="51350305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naam</w:t>
            </w:r>
            <w:proofErr w:type="gramEnd"/>
            <w:r w:rsidRPr="000C772E">
              <w:rPr>
                <w:color w:val="000000" w:themeColor="text1"/>
              </w:rPr>
              <w:t xml:space="preserve"> + contactgegevens contactpersoon algemeen&gt;</w:t>
            </w:r>
          </w:p>
        </w:tc>
      </w:tr>
      <w:tr w:rsidR="00A95C91" w:rsidRPr="00AC00B9" w14:paraId="550BD533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0F530095" w14:textId="51302043" w:rsidR="00A95C91" w:rsidRPr="009720E9" w:rsidRDefault="00A95C91" w:rsidP="00984115">
            <w:pPr>
              <w:pStyle w:val="tabel"/>
            </w:pPr>
            <w:r w:rsidRPr="009720E9">
              <w:t>Contactpersoon financiën project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E4A10D1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7A742712" w14:textId="179463D8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naam</w:t>
            </w:r>
            <w:proofErr w:type="gramEnd"/>
            <w:r w:rsidRPr="000C772E">
              <w:rPr>
                <w:color w:val="000000" w:themeColor="text1"/>
              </w:rPr>
              <w:t xml:space="preserve"> + contactgegevens contactpersoon financiën project)</w:t>
            </w:r>
          </w:p>
        </w:tc>
      </w:tr>
      <w:tr w:rsidR="00A95C91" w:rsidRPr="00AC00B9" w14:paraId="4BA830F4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41FEE283" w14:textId="4B9C57E1" w:rsidR="00A95C91" w:rsidRPr="009720E9" w:rsidRDefault="00A95C91" w:rsidP="00984115">
            <w:pPr>
              <w:pStyle w:val="tabel"/>
            </w:pPr>
            <w:r w:rsidRPr="009720E9">
              <w:t>Naam Project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A44A563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6689B316" w14:textId="187B3FEB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naam</w:t>
            </w:r>
            <w:proofErr w:type="gramEnd"/>
            <w:r w:rsidRPr="000C772E">
              <w:rPr>
                <w:color w:val="000000" w:themeColor="text1"/>
              </w:rPr>
              <w:t xml:space="preserve"> project&gt;</w:t>
            </w:r>
          </w:p>
        </w:tc>
      </w:tr>
      <w:tr w:rsidR="00A95C91" w:rsidRPr="00AC00B9" w14:paraId="7858E0E2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0E6AD1F1" w14:textId="20318E78" w:rsidR="00A95C91" w:rsidRPr="009720E9" w:rsidRDefault="00A95C91" w:rsidP="00984115">
            <w:pPr>
              <w:pStyle w:val="tabel"/>
            </w:pPr>
            <w:r w:rsidRPr="009720E9">
              <w:t>Looptijd project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304C11A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5870BEE9" w14:textId="4F25D4AD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aantal</w:t>
            </w:r>
            <w:proofErr w:type="gramEnd"/>
            <w:r w:rsidRPr="000C772E">
              <w:rPr>
                <w:color w:val="000000" w:themeColor="text1"/>
              </w:rPr>
              <w:t xml:space="preserve"> maanden&gt;</w:t>
            </w:r>
          </w:p>
        </w:tc>
      </w:tr>
      <w:tr w:rsidR="00A95C91" w:rsidRPr="00AC00B9" w14:paraId="73EB7726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04B8420E" w14:textId="4F526AA1" w:rsidR="00A95C91" w:rsidRPr="009720E9" w:rsidRDefault="00A95C91" w:rsidP="00984115">
            <w:pPr>
              <w:pStyle w:val="tabel"/>
            </w:pPr>
            <w:r w:rsidRPr="009720E9">
              <w:t>Startdatum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CAC19E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1C729C86" w14:textId="797C40B9" w:rsidR="00A95C91" w:rsidRPr="000C772E" w:rsidRDefault="00A95C91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startdatum</w:t>
            </w:r>
            <w:proofErr w:type="gramEnd"/>
            <w:r w:rsidRPr="000C772E">
              <w:rPr>
                <w:color w:val="000000" w:themeColor="text1"/>
              </w:rPr>
              <w:t>&gt;</w:t>
            </w:r>
          </w:p>
        </w:tc>
      </w:tr>
      <w:tr w:rsidR="00A95C91" w:rsidRPr="00AC00B9" w14:paraId="078C9080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02CE524C" w14:textId="192C4FBB" w:rsidR="00A95C91" w:rsidRPr="000C772E" w:rsidRDefault="00A95C91" w:rsidP="000C772E">
            <w:pPr>
              <w:pStyle w:val="tabel"/>
            </w:pPr>
            <w:r w:rsidRPr="000C772E">
              <w:t>Einddatum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037E655" w14:textId="77777777" w:rsidR="00A95C91" w:rsidRPr="009720E9" w:rsidRDefault="00A95C91" w:rsidP="00984115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3B8C119D" w14:textId="2D6F4B5B" w:rsidR="00A95C91" w:rsidRPr="000C772E" w:rsidRDefault="001B1186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</w:t>
            </w:r>
            <w:proofErr w:type="gramStart"/>
            <w:r w:rsidRPr="000C772E">
              <w:rPr>
                <w:color w:val="000000" w:themeColor="text1"/>
              </w:rPr>
              <w:t>einddatum</w:t>
            </w:r>
            <w:proofErr w:type="gramEnd"/>
            <w:r w:rsidRPr="000C772E">
              <w:rPr>
                <w:color w:val="000000" w:themeColor="text1"/>
              </w:rPr>
              <w:t>&gt;</w:t>
            </w:r>
          </w:p>
        </w:tc>
      </w:tr>
      <w:tr w:rsidR="000C772E" w:rsidRPr="00AC00B9" w14:paraId="035F5B8B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1DE4194A" w14:textId="0314BD9E" w:rsidR="000C772E" w:rsidRPr="000C772E" w:rsidRDefault="000C772E" w:rsidP="000C772E">
            <w:pPr>
              <w:pStyle w:val="tabel"/>
            </w:pPr>
            <w:r w:rsidRPr="000C772E">
              <w:t>Verslag inhoudelijke voortgang project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2AAF191" w14:textId="77777777" w:rsidR="000C772E" w:rsidRPr="009720E9" w:rsidRDefault="000C772E" w:rsidP="000C772E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03021EAC" w14:textId="7948DDB1" w:rsidR="000C772E" w:rsidRPr="000C772E" w:rsidRDefault="000C772E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&lt;Een inhoudelijke toelichting op de voortgang van uw project, afgezet tegen het projectplan. Neem hierin op welke projectactiviteiten zijn gerealiseerd in de rapportageperiode en welke projectresultaten/-doelen zijn bereikt en hoe hierin de beoordelingscriteria in acht zijn genomen.</w:t>
            </w:r>
          </w:p>
        </w:tc>
      </w:tr>
      <w:tr w:rsidR="000C772E" w:rsidRPr="00AC00B9" w14:paraId="27B7F6C1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64F52B08" w14:textId="1B120C94" w:rsidR="000C772E" w:rsidRPr="000C772E" w:rsidRDefault="000C772E" w:rsidP="000C772E">
            <w:pPr>
              <w:pStyle w:val="tabel"/>
            </w:pPr>
            <w:r w:rsidRPr="000C772E">
              <w:t>Communicatie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C80BAE2" w14:textId="77777777" w:rsidR="000C772E" w:rsidRPr="009720E9" w:rsidRDefault="000C772E" w:rsidP="000C772E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618E35EF" w14:textId="69269112" w:rsidR="000C772E" w:rsidRPr="000C772E" w:rsidRDefault="000C772E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 xml:space="preserve">&lt;Een toelichting op uw communicatie uitingen over het project en de voortgang van het project. Geef een overzicht van de communicatie uitingen met links naar publicaties. Post </w:t>
            </w:r>
            <w:r w:rsidR="00336DA7">
              <w:rPr>
                <w:color w:val="000000" w:themeColor="text1"/>
              </w:rPr>
              <w:t>u</w:t>
            </w:r>
            <w:r w:rsidRPr="000C772E">
              <w:rPr>
                <w:color w:val="000000" w:themeColor="text1"/>
              </w:rPr>
              <w:t xml:space="preserve"> iets op </w:t>
            </w:r>
            <w:proofErr w:type="spellStart"/>
            <w:r w:rsidRPr="000C772E">
              <w:rPr>
                <w:color w:val="000000" w:themeColor="text1"/>
              </w:rPr>
              <w:t>social</w:t>
            </w:r>
            <w:proofErr w:type="spellEnd"/>
            <w:r w:rsidRPr="000C772E">
              <w:rPr>
                <w:color w:val="000000" w:themeColor="text1"/>
              </w:rPr>
              <w:t xml:space="preserve"> media over het project? Tag ons dan, zodat we het zo veel mogelijk kunnen delen via ons </w:t>
            </w:r>
            <w:hyperlink r:id="rId13" w:history="1">
              <w:proofErr w:type="gramStart"/>
              <w:r w:rsidRPr="00FA3BFC">
                <w:rPr>
                  <w:rStyle w:val="Hyperlink"/>
                  <w:rFonts w:cs="Maiandra GD"/>
                </w:rPr>
                <w:t>LinkedIn kanaal</w:t>
              </w:r>
              <w:proofErr w:type="gramEnd"/>
            </w:hyperlink>
            <w:r w:rsidRPr="000C772E">
              <w:rPr>
                <w:color w:val="000000" w:themeColor="text1"/>
              </w:rPr>
              <w:t>.&gt;</w:t>
            </w:r>
          </w:p>
        </w:tc>
      </w:tr>
      <w:tr w:rsidR="000C772E" w:rsidRPr="00AC00B9" w14:paraId="1D066C92" w14:textId="77777777" w:rsidTr="00984115">
        <w:tc>
          <w:tcPr>
            <w:tcW w:w="3261" w:type="dxa"/>
            <w:tcBorders>
              <w:top w:val="single" w:sz="2" w:space="0" w:color="062F56"/>
              <w:bottom w:val="single" w:sz="2" w:space="0" w:color="062F56"/>
            </w:tcBorders>
          </w:tcPr>
          <w:p w14:paraId="2D1EE3E1" w14:textId="2E2EEE2D" w:rsidR="000C772E" w:rsidRPr="000C772E" w:rsidRDefault="000C772E" w:rsidP="000C772E">
            <w:pPr>
              <w:pStyle w:val="tabel"/>
            </w:pPr>
            <w:r w:rsidRPr="000C772E">
              <w:t>Tussentijdse leermomenten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518F300" w14:textId="77777777" w:rsidR="000C772E" w:rsidRPr="009720E9" w:rsidRDefault="000C772E" w:rsidP="000C772E">
            <w:pPr>
              <w:pStyle w:val="tabel"/>
            </w:pPr>
          </w:p>
        </w:tc>
        <w:tc>
          <w:tcPr>
            <w:tcW w:w="5669" w:type="dxa"/>
            <w:tcBorders>
              <w:top w:val="single" w:sz="2" w:space="0" w:color="0E23FF"/>
              <w:bottom w:val="single" w:sz="2" w:space="0" w:color="0E23FF"/>
            </w:tcBorders>
          </w:tcPr>
          <w:p w14:paraId="792F0CAE" w14:textId="7E0552BB" w:rsidR="000C772E" w:rsidRPr="000C772E" w:rsidRDefault="000C772E" w:rsidP="000C772E">
            <w:pPr>
              <w:pStyle w:val="tabel"/>
              <w:rPr>
                <w:color w:val="000000" w:themeColor="text1"/>
              </w:rPr>
            </w:pPr>
            <w:r w:rsidRPr="000C772E">
              <w:rPr>
                <w:color w:val="000000" w:themeColor="text1"/>
              </w:rPr>
              <w:t>Een toelichting op eventueel tussentijdse leermomenten en bijstellingen die op basis daarvan worden gedaan</w:t>
            </w:r>
          </w:p>
        </w:tc>
      </w:tr>
    </w:tbl>
    <w:p w14:paraId="0067B5EF" w14:textId="59B67E87" w:rsidR="00383F7E" w:rsidRPr="00A95C91" w:rsidRDefault="00383F7E" w:rsidP="00A95C91">
      <w:pPr>
        <w:pStyle w:val="Geenafstand"/>
        <w:rPr>
          <w:rFonts w:ascii="Helvetica" w:hAnsi="Helvetica"/>
        </w:rPr>
      </w:pPr>
    </w:p>
    <w:sectPr w:rsidR="00383F7E" w:rsidRPr="00A95C91" w:rsidSect="00501E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F406" w14:textId="77777777" w:rsidR="00DA6C40" w:rsidRDefault="00DA6C40" w:rsidP="00896432">
      <w:r>
        <w:separator/>
      </w:r>
    </w:p>
  </w:endnote>
  <w:endnote w:type="continuationSeparator" w:id="0">
    <w:p w14:paraId="0C131515" w14:textId="77777777" w:rsidR="00DA6C40" w:rsidRDefault="00DA6C40" w:rsidP="00896432">
      <w:r>
        <w:continuationSeparator/>
      </w:r>
    </w:p>
  </w:endnote>
  <w:endnote w:type="continuationNotice" w:id="1">
    <w:p w14:paraId="0981CD15" w14:textId="77777777" w:rsidR="00DA6C40" w:rsidRDefault="00DA6C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B31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289D4468" wp14:editId="34561E14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B63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6CCA600" wp14:editId="54094BCE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03ADF6B4" wp14:editId="43DE1B33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621E" w14:textId="77777777" w:rsidR="00E21BC6" w:rsidRPr="004B2A96" w:rsidRDefault="00000000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9E00622" wp14:editId="1258199A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C391" w14:textId="77777777" w:rsidR="00DA6C40" w:rsidRDefault="00DA6C40" w:rsidP="00896432">
      <w:r>
        <w:separator/>
      </w:r>
    </w:p>
  </w:footnote>
  <w:footnote w:type="continuationSeparator" w:id="0">
    <w:p w14:paraId="1C04385E" w14:textId="77777777" w:rsidR="00DA6C40" w:rsidRDefault="00DA6C40" w:rsidP="00896432">
      <w:r>
        <w:continuationSeparator/>
      </w:r>
    </w:p>
  </w:footnote>
  <w:footnote w:type="continuationNotice" w:id="1">
    <w:p w14:paraId="56D01595" w14:textId="77777777" w:rsidR="00DA6C40" w:rsidRDefault="00DA6C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239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FFB321" wp14:editId="4287E3E9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723F4333" wp14:editId="0001E867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229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43D680B" wp14:editId="22CD69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3D5FE1B1" wp14:editId="22621A72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75C" w14:textId="40B23861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AC65C21" wp14:editId="66C92757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4DF72E23" wp14:editId="1EB1E6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Door AI gegenereerde inhoud is mogelijk onjuist." style="width:27.5pt;height:27.5pt;visibility:visible;mso-wrap-style:square" o:bullet="t">
        <v:imagedata r:id="rId1" o:title="Afbeelding met Graphics, symbool, Kleurrijkheid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"/>
      </v:shape>
    </w:pict>
  </w:numPicBullet>
  <w:abstractNum w:abstractNumId="0" w15:restartNumberingAfterBreak="0">
    <w:nsid w:val="01F9532A"/>
    <w:multiLevelType w:val="hybridMultilevel"/>
    <w:tmpl w:val="7DD85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B73"/>
    <w:multiLevelType w:val="hybridMultilevel"/>
    <w:tmpl w:val="398C0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2966"/>
    <w:multiLevelType w:val="multilevel"/>
    <w:tmpl w:val="C8923150"/>
    <w:styleLink w:val="Huidigelijst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E23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7957"/>
    <w:multiLevelType w:val="hybridMultilevel"/>
    <w:tmpl w:val="25CC7B0A"/>
    <w:lvl w:ilvl="0" w:tplc="7EA067F8">
      <w:start w:val="1"/>
      <w:numFmt w:val="bullet"/>
      <w:pStyle w:val="lijst2"/>
      <w:lvlText w:val=""/>
      <w:lvlJc w:val="left"/>
      <w:pPr>
        <w:ind w:left="357" w:firstLine="0"/>
      </w:pPr>
      <w:rPr>
        <w:rFonts w:ascii="Symbol" w:hAnsi="Symbol" w:hint="default"/>
        <w:color w:val="0E23FF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8384592"/>
    <w:multiLevelType w:val="hybridMultilevel"/>
    <w:tmpl w:val="58B8E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2737"/>
    <w:multiLevelType w:val="multilevel"/>
    <w:tmpl w:val="655878FE"/>
    <w:styleLink w:val="Huidigelij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F5EB4"/>
    <w:multiLevelType w:val="hybridMultilevel"/>
    <w:tmpl w:val="03C4B6FC"/>
    <w:lvl w:ilvl="0" w:tplc="91001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E2430B"/>
    <w:multiLevelType w:val="hybridMultilevel"/>
    <w:tmpl w:val="888E3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19A0"/>
    <w:multiLevelType w:val="hybridMultilevel"/>
    <w:tmpl w:val="7586F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E8C"/>
    <w:multiLevelType w:val="multilevel"/>
    <w:tmpl w:val="B1C21780"/>
    <w:styleLink w:val="Huidigelijst5"/>
    <w:lvl w:ilvl="0">
      <w:start w:val="1"/>
      <w:numFmt w:val="bullet"/>
      <w:lvlText w:val=""/>
      <w:lvlJc w:val="left"/>
      <w:pPr>
        <w:ind w:left="68" w:firstLine="289"/>
      </w:pPr>
      <w:rPr>
        <w:rFonts w:ascii="Symbol" w:hAnsi="Symbol" w:hint="default"/>
        <w:color w:val="0E23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65723"/>
    <w:multiLevelType w:val="hybridMultilevel"/>
    <w:tmpl w:val="2F3EC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542"/>
    <w:multiLevelType w:val="multilevel"/>
    <w:tmpl w:val="3690BEC0"/>
    <w:styleLink w:val="Huidigelij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E23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02B0A"/>
    <w:multiLevelType w:val="hybridMultilevel"/>
    <w:tmpl w:val="A5984B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4422D"/>
    <w:multiLevelType w:val="multilevel"/>
    <w:tmpl w:val="0413001D"/>
    <w:styleLink w:val="Huidigelij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ED95A23"/>
    <w:multiLevelType w:val="hybridMultilevel"/>
    <w:tmpl w:val="8D2C57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3C83"/>
    <w:multiLevelType w:val="hybridMultilevel"/>
    <w:tmpl w:val="06F2C538"/>
    <w:lvl w:ilvl="0" w:tplc="A9603A54">
      <w:start w:val="1"/>
      <w:numFmt w:val="upperLetter"/>
      <w:pStyle w:val="lijstabc"/>
      <w:lvlText w:val="%1."/>
      <w:lvlJc w:val="left"/>
      <w:pPr>
        <w:ind w:left="360" w:hanging="360"/>
      </w:pPr>
      <w:rPr>
        <w:rFonts w:hint="default"/>
        <w:b/>
        <w:i w:val="0"/>
        <w:color w:val="0E23FF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48B10057"/>
    <w:multiLevelType w:val="hybridMultilevel"/>
    <w:tmpl w:val="B5A89C02"/>
    <w:lvl w:ilvl="0" w:tplc="9A3A4E24">
      <w:start w:val="1"/>
      <w:numFmt w:val="bullet"/>
      <w:pStyle w:val="Lijstalinea"/>
      <w:lvlText w:val=""/>
      <w:lvlJc w:val="left"/>
      <w:pPr>
        <w:ind w:left="68" w:firstLine="289"/>
      </w:pPr>
      <w:rPr>
        <w:rFonts w:ascii="Symbol" w:hAnsi="Symbol" w:hint="default"/>
        <w:color w:val="0E23FF"/>
      </w:rPr>
    </w:lvl>
    <w:lvl w:ilvl="1" w:tplc="CC8494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812EA"/>
    <w:multiLevelType w:val="multilevel"/>
    <w:tmpl w:val="E62CDBE0"/>
    <w:styleLink w:val="Huidigelijst6"/>
    <w:lvl w:ilvl="0">
      <w:start w:val="1"/>
      <w:numFmt w:val="bullet"/>
      <w:lvlText w:val=""/>
      <w:lvlJc w:val="left"/>
      <w:pPr>
        <w:ind w:left="68" w:firstLine="289"/>
      </w:pPr>
      <w:rPr>
        <w:rFonts w:ascii="Symbol" w:hAnsi="Symbol" w:hint="default"/>
        <w:color w:val="0E23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0104"/>
    <w:multiLevelType w:val="multilevel"/>
    <w:tmpl w:val="11FA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3415A"/>
    <w:multiLevelType w:val="hybridMultilevel"/>
    <w:tmpl w:val="47F6F52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9E7E89"/>
    <w:multiLevelType w:val="multilevel"/>
    <w:tmpl w:val="8AFC7832"/>
    <w:styleLink w:val="Huidigelij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color="0E23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24F8E"/>
    <w:multiLevelType w:val="hybridMultilevel"/>
    <w:tmpl w:val="63B459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77CE6"/>
    <w:multiLevelType w:val="hybridMultilevel"/>
    <w:tmpl w:val="36E42D2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871643">
    <w:abstractNumId w:val="27"/>
  </w:num>
  <w:num w:numId="2" w16cid:durableId="724909262">
    <w:abstractNumId w:val="19"/>
  </w:num>
  <w:num w:numId="3" w16cid:durableId="1284113071">
    <w:abstractNumId w:val="15"/>
  </w:num>
  <w:num w:numId="4" w16cid:durableId="1502694961">
    <w:abstractNumId w:val="31"/>
  </w:num>
  <w:num w:numId="5" w16cid:durableId="1196964726">
    <w:abstractNumId w:val="5"/>
  </w:num>
  <w:num w:numId="6" w16cid:durableId="342173289">
    <w:abstractNumId w:val="28"/>
  </w:num>
  <w:num w:numId="7" w16cid:durableId="161624609">
    <w:abstractNumId w:val="30"/>
  </w:num>
  <w:num w:numId="8" w16cid:durableId="504051531">
    <w:abstractNumId w:val="8"/>
  </w:num>
  <w:num w:numId="9" w16cid:durableId="344400880">
    <w:abstractNumId w:val="29"/>
  </w:num>
  <w:num w:numId="10" w16cid:durableId="621621008">
    <w:abstractNumId w:val="21"/>
  </w:num>
  <w:num w:numId="11" w16cid:durableId="1368869021">
    <w:abstractNumId w:val="14"/>
  </w:num>
  <w:num w:numId="12" w16cid:durableId="1591624063">
    <w:abstractNumId w:val="20"/>
  </w:num>
  <w:num w:numId="13" w16cid:durableId="1516725293">
    <w:abstractNumId w:val="26"/>
  </w:num>
  <w:num w:numId="14" w16cid:durableId="939487743">
    <w:abstractNumId w:val="23"/>
  </w:num>
  <w:num w:numId="15" w16cid:durableId="210189250">
    <w:abstractNumId w:val="7"/>
  </w:num>
  <w:num w:numId="16" w16cid:durableId="337928207">
    <w:abstractNumId w:val="6"/>
  </w:num>
  <w:num w:numId="17" w16cid:durableId="551043018">
    <w:abstractNumId w:val="25"/>
  </w:num>
  <w:num w:numId="18" w16cid:durableId="1614938826">
    <w:abstractNumId w:val="18"/>
  </w:num>
  <w:num w:numId="19" w16cid:durableId="1294557391">
    <w:abstractNumId w:val="10"/>
  </w:num>
  <w:num w:numId="20" w16cid:durableId="1246962982">
    <w:abstractNumId w:val="24"/>
  </w:num>
  <w:num w:numId="21" w16cid:durableId="740447528">
    <w:abstractNumId w:val="12"/>
  </w:num>
  <w:num w:numId="22" w16cid:durableId="1657102654">
    <w:abstractNumId w:val="2"/>
  </w:num>
  <w:num w:numId="23" w16cid:durableId="1947275171">
    <w:abstractNumId w:val="13"/>
  </w:num>
  <w:num w:numId="24" w16cid:durableId="1129325087">
    <w:abstractNumId w:val="11"/>
  </w:num>
  <w:num w:numId="25" w16cid:durableId="1471750729">
    <w:abstractNumId w:val="22"/>
  </w:num>
  <w:num w:numId="26" w16cid:durableId="727800114">
    <w:abstractNumId w:val="3"/>
  </w:num>
  <w:num w:numId="27" w16cid:durableId="874778962">
    <w:abstractNumId w:val="17"/>
  </w:num>
  <w:num w:numId="28" w16cid:durableId="1735154594">
    <w:abstractNumId w:val="32"/>
  </w:num>
  <w:num w:numId="29" w16cid:durableId="647175089">
    <w:abstractNumId w:val="0"/>
  </w:num>
  <w:num w:numId="30" w16cid:durableId="915935834">
    <w:abstractNumId w:val="16"/>
  </w:num>
  <w:num w:numId="31" w16cid:durableId="2025856866">
    <w:abstractNumId w:val="9"/>
  </w:num>
  <w:num w:numId="32" w16cid:durableId="427390437">
    <w:abstractNumId w:val="1"/>
  </w:num>
  <w:num w:numId="33" w16cid:durableId="97380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8"/>
    <w:rsid w:val="000064B7"/>
    <w:rsid w:val="000168D2"/>
    <w:rsid w:val="000555E2"/>
    <w:rsid w:val="00062015"/>
    <w:rsid w:val="00067764"/>
    <w:rsid w:val="00081112"/>
    <w:rsid w:val="000A32AB"/>
    <w:rsid w:val="000B03B5"/>
    <w:rsid w:val="000B7285"/>
    <w:rsid w:val="000C427C"/>
    <w:rsid w:val="000C58D4"/>
    <w:rsid w:val="000C772E"/>
    <w:rsid w:val="000F314B"/>
    <w:rsid w:val="001005AC"/>
    <w:rsid w:val="00115138"/>
    <w:rsid w:val="00133EE8"/>
    <w:rsid w:val="00136C17"/>
    <w:rsid w:val="00136DCB"/>
    <w:rsid w:val="00140D2F"/>
    <w:rsid w:val="00156CCE"/>
    <w:rsid w:val="00186A53"/>
    <w:rsid w:val="00187CCF"/>
    <w:rsid w:val="00196360"/>
    <w:rsid w:val="001A0D69"/>
    <w:rsid w:val="001B0941"/>
    <w:rsid w:val="001B1186"/>
    <w:rsid w:val="001B784F"/>
    <w:rsid w:val="001C3766"/>
    <w:rsid w:val="0020558D"/>
    <w:rsid w:val="002137F3"/>
    <w:rsid w:val="00223DB9"/>
    <w:rsid w:val="0022620C"/>
    <w:rsid w:val="00226450"/>
    <w:rsid w:val="00230D97"/>
    <w:rsid w:val="00231F18"/>
    <w:rsid w:val="00245856"/>
    <w:rsid w:val="00264F1D"/>
    <w:rsid w:val="002841A6"/>
    <w:rsid w:val="00284D70"/>
    <w:rsid w:val="002922FF"/>
    <w:rsid w:val="00294B38"/>
    <w:rsid w:val="00295B7F"/>
    <w:rsid w:val="002A5DD6"/>
    <w:rsid w:val="002A7B79"/>
    <w:rsid w:val="002C2745"/>
    <w:rsid w:val="002D5FA3"/>
    <w:rsid w:val="00303913"/>
    <w:rsid w:val="0030421B"/>
    <w:rsid w:val="00336DA7"/>
    <w:rsid w:val="00340B5A"/>
    <w:rsid w:val="00345342"/>
    <w:rsid w:val="003518A7"/>
    <w:rsid w:val="00361959"/>
    <w:rsid w:val="00361A12"/>
    <w:rsid w:val="00361AF0"/>
    <w:rsid w:val="00364251"/>
    <w:rsid w:val="00375D7F"/>
    <w:rsid w:val="00380743"/>
    <w:rsid w:val="00383F7E"/>
    <w:rsid w:val="003858C6"/>
    <w:rsid w:val="003B39B3"/>
    <w:rsid w:val="004076F0"/>
    <w:rsid w:val="00413A25"/>
    <w:rsid w:val="00421B6B"/>
    <w:rsid w:val="00423699"/>
    <w:rsid w:val="00425CF6"/>
    <w:rsid w:val="00426C6E"/>
    <w:rsid w:val="00460A8E"/>
    <w:rsid w:val="004612AB"/>
    <w:rsid w:val="00475085"/>
    <w:rsid w:val="00480EDC"/>
    <w:rsid w:val="004822B4"/>
    <w:rsid w:val="00485095"/>
    <w:rsid w:val="004A59CF"/>
    <w:rsid w:val="004B280B"/>
    <w:rsid w:val="004B2A96"/>
    <w:rsid w:val="004E252F"/>
    <w:rsid w:val="004E6FEB"/>
    <w:rsid w:val="004F2747"/>
    <w:rsid w:val="004F6121"/>
    <w:rsid w:val="00501E00"/>
    <w:rsid w:val="00506C5E"/>
    <w:rsid w:val="00516487"/>
    <w:rsid w:val="005260E2"/>
    <w:rsid w:val="005444F7"/>
    <w:rsid w:val="005455E8"/>
    <w:rsid w:val="00546D5B"/>
    <w:rsid w:val="00546D9A"/>
    <w:rsid w:val="005708D9"/>
    <w:rsid w:val="005A1166"/>
    <w:rsid w:val="005A2969"/>
    <w:rsid w:val="005A5A47"/>
    <w:rsid w:val="005A6BD1"/>
    <w:rsid w:val="005B254E"/>
    <w:rsid w:val="005B39E6"/>
    <w:rsid w:val="005C5AB0"/>
    <w:rsid w:val="005D55D3"/>
    <w:rsid w:val="006214AE"/>
    <w:rsid w:val="0062751D"/>
    <w:rsid w:val="00644FAB"/>
    <w:rsid w:val="00646B76"/>
    <w:rsid w:val="00654F1A"/>
    <w:rsid w:val="00667821"/>
    <w:rsid w:val="00673A3A"/>
    <w:rsid w:val="00673EBD"/>
    <w:rsid w:val="00676E0C"/>
    <w:rsid w:val="0067775C"/>
    <w:rsid w:val="00693F37"/>
    <w:rsid w:val="006A326C"/>
    <w:rsid w:val="006B09CA"/>
    <w:rsid w:val="006C2118"/>
    <w:rsid w:val="006C52D0"/>
    <w:rsid w:val="006E6F2B"/>
    <w:rsid w:val="007014B9"/>
    <w:rsid w:val="007035EC"/>
    <w:rsid w:val="007056CB"/>
    <w:rsid w:val="007121DC"/>
    <w:rsid w:val="007209FA"/>
    <w:rsid w:val="0072233E"/>
    <w:rsid w:val="00723CF4"/>
    <w:rsid w:val="00730C96"/>
    <w:rsid w:val="00735D2B"/>
    <w:rsid w:val="007442EE"/>
    <w:rsid w:val="0076201D"/>
    <w:rsid w:val="00766F03"/>
    <w:rsid w:val="00767716"/>
    <w:rsid w:val="00767F3F"/>
    <w:rsid w:val="007B30FA"/>
    <w:rsid w:val="007B6196"/>
    <w:rsid w:val="007C034B"/>
    <w:rsid w:val="007D27A0"/>
    <w:rsid w:val="007E4047"/>
    <w:rsid w:val="008129E7"/>
    <w:rsid w:val="00822AEA"/>
    <w:rsid w:val="008240E5"/>
    <w:rsid w:val="008447B4"/>
    <w:rsid w:val="008535D7"/>
    <w:rsid w:val="0089008F"/>
    <w:rsid w:val="0089601A"/>
    <w:rsid w:val="00896432"/>
    <w:rsid w:val="008B6E16"/>
    <w:rsid w:val="00907FB9"/>
    <w:rsid w:val="0091315C"/>
    <w:rsid w:val="00917E8B"/>
    <w:rsid w:val="00920483"/>
    <w:rsid w:val="009233DC"/>
    <w:rsid w:val="00934281"/>
    <w:rsid w:val="00945233"/>
    <w:rsid w:val="00945624"/>
    <w:rsid w:val="009720E9"/>
    <w:rsid w:val="00984115"/>
    <w:rsid w:val="009913A2"/>
    <w:rsid w:val="00991896"/>
    <w:rsid w:val="00993AAA"/>
    <w:rsid w:val="009B1D91"/>
    <w:rsid w:val="009B4243"/>
    <w:rsid w:val="009B75E3"/>
    <w:rsid w:val="009C0CA9"/>
    <w:rsid w:val="009D6D45"/>
    <w:rsid w:val="009E27CE"/>
    <w:rsid w:val="009F7AC4"/>
    <w:rsid w:val="00A03275"/>
    <w:rsid w:val="00A12705"/>
    <w:rsid w:val="00A1463B"/>
    <w:rsid w:val="00A14A4C"/>
    <w:rsid w:val="00A224D1"/>
    <w:rsid w:val="00A2345B"/>
    <w:rsid w:val="00A31C14"/>
    <w:rsid w:val="00A36827"/>
    <w:rsid w:val="00A66D55"/>
    <w:rsid w:val="00A67CCE"/>
    <w:rsid w:val="00A95C91"/>
    <w:rsid w:val="00AA503C"/>
    <w:rsid w:val="00AA559C"/>
    <w:rsid w:val="00AC00B9"/>
    <w:rsid w:val="00AC0779"/>
    <w:rsid w:val="00AC1C01"/>
    <w:rsid w:val="00AD34B3"/>
    <w:rsid w:val="00AD73F5"/>
    <w:rsid w:val="00AE0B45"/>
    <w:rsid w:val="00AE38BB"/>
    <w:rsid w:val="00B1110C"/>
    <w:rsid w:val="00B20D5D"/>
    <w:rsid w:val="00B218BF"/>
    <w:rsid w:val="00B40D8C"/>
    <w:rsid w:val="00B64332"/>
    <w:rsid w:val="00B65B76"/>
    <w:rsid w:val="00B81DF3"/>
    <w:rsid w:val="00B863EE"/>
    <w:rsid w:val="00B979C6"/>
    <w:rsid w:val="00BA2C48"/>
    <w:rsid w:val="00BC0F89"/>
    <w:rsid w:val="00BD3254"/>
    <w:rsid w:val="00BD5812"/>
    <w:rsid w:val="00BF1689"/>
    <w:rsid w:val="00C11360"/>
    <w:rsid w:val="00C1709E"/>
    <w:rsid w:val="00C1787A"/>
    <w:rsid w:val="00C24553"/>
    <w:rsid w:val="00C25638"/>
    <w:rsid w:val="00C27689"/>
    <w:rsid w:val="00C32E27"/>
    <w:rsid w:val="00C33427"/>
    <w:rsid w:val="00C34BF6"/>
    <w:rsid w:val="00C443FE"/>
    <w:rsid w:val="00C63256"/>
    <w:rsid w:val="00C70822"/>
    <w:rsid w:val="00CA0BA5"/>
    <w:rsid w:val="00CA7179"/>
    <w:rsid w:val="00CB7217"/>
    <w:rsid w:val="00CC22B9"/>
    <w:rsid w:val="00CD3878"/>
    <w:rsid w:val="00CD4557"/>
    <w:rsid w:val="00CF458D"/>
    <w:rsid w:val="00D00BA0"/>
    <w:rsid w:val="00D0245C"/>
    <w:rsid w:val="00D12475"/>
    <w:rsid w:val="00D45CC4"/>
    <w:rsid w:val="00D80536"/>
    <w:rsid w:val="00D90393"/>
    <w:rsid w:val="00D95144"/>
    <w:rsid w:val="00DA16C8"/>
    <w:rsid w:val="00DA6C40"/>
    <w:rsid w:val="00DB2266"/>
    <w:rsid w:val="00DB6BDD"/>
    <w:rsid w:val="00DC3B83"/>
    <w:rsid w:val="00DD2FC8"/>
    <w:rsid w:val="00DE055A"/>
    <w:rsid w:val="00DF0BAE"/>
    <w:rsid w:val="00DF3265"/>
    <w:rsid w:val="00DF3AA2"/>
    <w:rsid w:val="00E11843"/>
    <w:rsid w:val="00E20459"/>
    <w:rsid w:val="00E21BC6"/>
    <w:rsid w:val="00E259C9"/>
    <w:rsid w:val="00E31B21"/>
    <w:rsid w:val="00E4009E"/>
    <w:rsid w:val="00E4774E"/>
    <w:rsid w:val="00E54151"/>
    <w:rsid w:val="00E56DB3"/>
    <w:rsid w:val="00E745FC"/>
    <w:rsid w:val="00E83C67"/>
    <w:rsid w:val="00E85D79"/>
    <w:rsid w:val="00EA673B"/>
    <w:rsid w:val="00EB670D"/>
    <w:rsid w:val="00EB75E3"/>
    <w:rsid w:val="00EC6A11"/>
    <w:rsid w:val="00ED44BB"/>
    <w:rsid w:val="00ED71B4"/>
    <w:rsid w:val="00EE6ABD"/>
    <w:rsid w:val="00EF1ED7"/>
    <w:rsid w:val="00EF5C97"/>
    <w:rsid w:val="00EF6BA2"/>
    <w:rsid w:val="00F01518"/>
    <w:rsid w:val="00F028DA"/>
    <w:rsid w:val="00F113BD"/>
    <w:rsid w:val="00F14DAC"/>
    <w:rsid w:val="00F16C76"/>
    <w:rsid w:val="00F41D99"/>
    <w:rsid w:val="00F4660A"/>
    <w:rsid w:val="00F50ACD"/>
    <w:rsid w:val="00F5507B"/>
    <w:rsid w:val="00F6036B"/>
    <w:rsid w:val="00F81A31"/>
    <w:rsid w:val="00F8621E"/>
    <w:rsid w:val="00F92E7F"/>
    <w:rsid w:val="00FA3BFC"/>
    <w:rsid w:val="00FA535E"/>
    <w:rsid w:val="00FA739A"/>
    <w:rsid w:val="00FA7B60"/>
    <w:rsid w:val="00FB3866"/>
    <w:rsid w:val="00FC50E8"/>
    <w:rsid w:val="00FC5638"/>
    <w:rsid w:val="00FD0649"/>
    <w:rsid w:val="00FD30D9"/>
    <w:rsid w:val="00FD4E05"/>
    <w:rsid w:val="00FF1257"/>
    <w:rsid w:val="00FF34CE"/>
    <w:rsid w:val="00FF35EB"/>
    <w:rsid w:val="00FF5AEB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99F7"/>
  <w15:docId w15:val="{86EAA8D8-18CB-4838-AFD3-21A9DD0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FF5AEB"/>
    <w:pPr>
      <w:spacing w:after="600" w:line="480" w:lineRule="exact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C67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201D"/>
    <w:pPr>
      <w:keepNext/>
      <w:keepLines/>
      <w:spacing w:after="8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303913"/>
    <w:pPr>
      <w:numPr>
        <w:numId w:val="11"/>
      </w:numPr>
      <w:ind w:left="714" w:hanging="357"/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F5AEB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C67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76201D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6201D"/>
    <w:pPr>
      <w:numPr>
        <w:numId w:val="10"/>
      </w:numPr>
      <w:spacing w:before="60"/>
      <w:ind w:left="357" w:hanging="289"/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table" w:styleId="Onopgemaaktetabel5">
    <w:name w:val="Plain Table 5"/>
    <w:basedOn w:val="Standaardtabel"/>
    <w:uiPriority w:val="45"/>
    <w:rsid w:val="00D90393"/>
    <w:rPr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jstabc">
    <w:name w:val="lijst abc"/>
    <w:basedOn w:val="Lijstalinea"/>
    <w:qFormat/>
    <w:rsid w:val="00D12475"/>
    <w:pPr>
      <w:numPr>
        <w:numId w:val="12"/>
      </w:numPr>
      <w:spacing w:before="80"/>
      <w:ind w:left="357" w:hanging="357"/>
      <w:contextualSpacing w:val="0"/>
    </w:pPr>
  </w:style>
  <w:style w:type="numbering" w:customStyle="1" w:styleId="Huidigelijst1">
    <w:name w:val="Huidige lijst1"/>
    <w:uiPriority w:val="99"/>
    <w:rsid w:val="00723CF4"/>
    <w:pPr>
      <w:numPr>
        <w:numId w:val="16"/>
      </w:numPr>
    </w:pPr>
  </w:style>
  <w:style w:type="numbering" w:customStyle="1" w:styleId="Huidigelijst2">
    <w:name w:val="Huidige lijst2"/>
    <w:uiPriority w:val="99"/>
    <w:rsid w:val="00723CF4"/>
    <w:pPr>
      <w:numPr>
        <w:numId w:val="17"/>
      </w:numPr>
    </w:pPr>
  </w:style>
  <w:style w:type="paragraph" w:customStyle="1" w:styleId="tabel">
    <w:name w:val="tabel"/>
    <w:basedOn w:val="Standaard"/>
    <w:qFormat/>
    <w:rsid w:val="00984115"/>
    <w:pPr>
      <w:spacing w:before="120" w:line="280" w:lineRule="atLeast"/>
    </w:pPr>
    <w:rPr>
      <w:rFonts w:asciiTheme="minorHAnsi" w:eastAsia="Times New Roman" w:hAnsiTheme="minorHAnsi" w:cs="Maiandra GD"/>
      <w:color w:val="00365F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4E6FEB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C0F89"/>
    <w:rPr>
      <w:sz w:val="16"/>
      <w:szCs w:val="16"/>
    </w:rPr>
  </w:style>
  <w:style w:type="numbering" w:customStyle="1" w:styleId="Huidigelijst3">
    <w:name w:val="Huidige lijst3"/>
    <w:uiPriority w:val="99"/>
    <w:rsid w:val="005444F7"/>
    <w:pPr>
      <w:numPr>
        <w:numId w:val="22"/>
      </w:numPr>
    </w:pPr>
  </w:style>
  <w:style w:type="numbering" w:customStyle="1" w:styleId="Huidigelijst4">
    <w:name w:val="Huidige lijst4"/>
    <w:uiPriority w:val="99"/>
    <w:rsid w:val="00654F1A"/>
    <w:pPr>
      <w:numPr>
        <w:numId w:val="23"/>
      </w:numPr>
    </w:pPr>
  </w:style>
  <w:style w:type="numbering" w:customStyle="1" w:styleId="Huidigelijst5">
    <w:name w:val="Huidige lijst5"/>
    <w:uiPriority w:val="99"/>
    <w:rsid w:val="00654F1A"/>
    <w:pPr>
      <w:numPr>
        <w:numId w:val="24"/>
      </w:numPr>
    </w:pPr>
  </w:style>
  <w:style w:type="paragraph" w:customStyle="1" w:styleId="lijst2">
    <w:name w:val="lijst2"/>
    <w:basedOn w:val="Lijstalinea"/>
    <w:qFormat/>
    <w:rsid w:val="0076201D"/>
    <w:pPr>
      <w:numPr>
        <w:numId w:val="26"/>
      </w:numPr>
      <w:ind w:left="714" w:hanging="357"/>
    </w:pPr>
  </w:style>
  <w:style w:type="numbering" w:customStyle="1" w:styleId="Huidigelijst6">
    <w:name w:val="Huidige lijst6"/>
    <w:uiPriority w:val="99"/>
    <w:rsid w:val="005708D9"/>
    <w:pPr>
      <w:numPr>
        <w:numId w:val="25"/>
      </w:numPr>
    </w:pPr>
  </w:style>
  <w:style w:type="numbering" w:customStyle="1" w:styleId="Huidigelijst7">
    <w:name w:val="Huidige lijst7"/>
    <w:uiPriority w:val="99"/>
    <w:rsid w:val="009B1D91"/>
    <w:pPr>
      <w:numPr>
        <w:numId w:val="27"/>
      </w:numPr>
    </w:pPr>
  </w:style>
  <w:style w:type="paragraph" w:styleId="Geenafstand">
    <w:name w:val="No Spacing"/>
    <w:link w:val="GeenafstandChar"/>
    <w:uiPriority w:val="1"/>
    <w:qFormat/>
    <w:rsid w:val="00CD4557"/>
    <w:rPr>
      <w:sz w:val="22"/>
      <w:szCs w:val="22"/>
    </w:rPr>
  </w:style>
  <w:style w:type="character" w:customStyle="1" w:styleId="GeenafstandChar">
    <w:name w:val="Geen afstand Char"/>
    <w:link w:val="Geenafstand"/>
    <w:uiPriority w:val="1"/>
    <w:locked/>
    <w:rsid w:val="00CD4557"/>
    <w:rPr>
      <w:sz w:val="22"/>
      <w:szCs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391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3913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6D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6D5B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6D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6D5B"/>
    <w:rPr>
      <w:rFonts w:ascii="Calibri" w:hAnsi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5A5A4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regio-deal-waterland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Users\local_mreus\INetCache\Content.Outlook\JRS6L6G0\subsidie@purmerend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giodealwaterland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90D45-003C-4A2C-834D-CF0E38A59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2167</Characters>
  <Application>Microsoft Office Word</Application>
  <DocSecurity>0</DocSecurity>
  <Lines>83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Voortgangsrapportage Regio Deal Waterland  </vt:lpstr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Voortgangsrapportage Regio Deal Waterland</dc:title>
  <dc:subject/>
  <dc:creator>Regio Deal Waterland</dc:creator>
  <cp:keywords/>
  <dc:description/>
  <cp:lastModifiedBy>Elsa Koerse - Wever</cp:lastModifiedBy>
  <cp:revision>3</cp:revision>
  <cp:lastPrinted>2021-11-17T16:58:00Z</cp:lastPrinted>
  <dcterms:created xsi:type="dcterms:W3CDTF">2026-05-12T14:24:00Z</dcterms:created>
  <dcterms:modified xsi:type="dcterms:W3CDTF">2026-05-28T12:25:00Z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